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F03E" w14:textId="01A24432" w:rsidR="00426ECA" w:rsidRDefault="00426ECA" w:rsidP="00CF2BB0"/>
    <w:p w14:paraId="491EF141" w14:textId="431A2235" w:rsidR="00B46F61" w:rsidRDefault="00B46F61" w:rsidP="00CF2BB0"/>
    <w:p w14:paraId="76BD0CCB" w14:textId="77777777" w:rsidR="00A9317E" w:rsidRDefault="00A9317E" w:rsidP="00A9317E">
      <w:pPr>
        <w:spacing w:line="276" w:lineRule="auto"/>
        <w:ind w:right="1"/>
        <w:jc w:val="both"/>
        <w:outlineLvl w:val="0"/>
        <w:rPr>
          <w:rFonts w:ascii="Arial" w:hAnsi="Arial" w:cs="Arial"/>
          <w:b/>
          <w:color w:val="FF0000"/>
          <w:sz w:val="22"/>
          <w:szCs w:val="22"/>
        </w:rPr>
      </w:pPr>
    </w:p>
    <w:p w14:paraId="6D3E3019" w14:textId="495FAEAD" w:rsidR="00A9317E" w:rsidRPr="00AE5FB0" w:rsidRDefault="00A9317E" w:rsidP="00A9317E">
      <w:pPr>
        <w:spacing w:line="276" w:lineRule="auto"/>
        <w:ind w:right="1"/>
        <w:jc w:val="both"/>
        <w:outlineLvl w:val="0"/>
        <w:rPr>
          <w:rFonts w:ascii="Arial" w:hAnsi="Arial" w:cs="Arial"/>
          <w:b/>
          <w:color w:val="FF0000"/>
          <w:sz w:val="22"/>
          <w:szCs w:val="22"/>
        </w:rPr>
      </w:pPr>
      <w:r w:rsidRPr="00AE5FB0">
        <w:rPr>
          <w:rFonts w:ascii="Arial" w:hAnsi="Arial" w:cs="Arial"/>
          <w:b/>
          <w:color w:val="FF0000"/>
          <w:sz w:val="22"/>
          <w:szCs w:val="22"/>
        </w:rPr>
        <w:t>***Sperrfrist bis zur Bekanntgabe der Preisträger am 27. September 2022 (17 Uhr)</w:t>
      </w:r>
      <w:r>
        <w:rPr>
          <w:rFonts w:ascii="Arial" w:hAnsi="Arial" w:cs="Arial"/>
          <w:b/>
          <w:color w:val="FF0000"/>
          <w:sz w:val="22"/>
          <w:szCs w:val="22"/>
        </w:rPr>
        <w:t xml:space="preserve"> </w:t>
      </w:r>
      <w:r w:rsidRPr="00AE5FB0">
        <w:rPr>
          <w:rFonts w:ascii="Arial" w:hAnsi="Arial" w:cs="Arial"/>
          <w:b/>
          <w:color w:val="FF0000"/>
          <w:sz w:val="22"/>
          <w:szCs w:val="22"/>
        </w:rPr>
        <w:t>***</w:t>
      </w:r>
    </w:p>
    <w:p w14:paraId="05C81C2E" w14:textId="77777777" w:rsidR="00A9317E" w:rsidRDefault="00A9317E" w:rsidP="00A9317E">
      <w:pPr>
        <w:spacing w:line="276" w:lineRule="auto"/>
        <w:ind w:right="1"/>
        <w:jc w:val="both"/>
        <w:outlineLvl w:val="0"/>
        <w:rPr>
          <w:rFonts w:ascii="Times New Roman" w:hAnsi="Times New Roman" w:cs="Times New Roman"/>
          <w:color w:val="FF0000"/>
          <w:sz w:val="22"/>
          <w:szCs w:val="22"/>
        </w:rPr>
      </w:pPr>
    </w:p>
    <w:p w14:paraId="68EDD62B" w14:textId="77777777" w:rsidR="00A9317E" w:rsidRPr="00EE3A5C" w:rsidRDefault="00A9317E" w:rsidP="00A9317E">
      <w:pPr>
        <w:spacing w:line="276" w:lineRule="auto"/>
        <w:ind w:right="1"/>
        <w:jc w:val="both"/>
        <w:outlineLvl w:val="0"/>
        <w:rPr>
          <w:rFonts w:ascii="Arial" w:hAnsi="Arial" w:cs="Arial"/>
          <w:sz w:val="22"/>
          <w:szCs w:val="22"/>
        </w:rPr>
      </w:pPr>
    </w:p>
    <w:p w14:paraId="073E1813" w14:textId="77777777" w:rsidR="00A9317E" w:rsidRPr="00EE3A5C" w:rsidRDefault="00A9317E" w:rsidP="00A9317E">
      <w:pPr>
        <w:spacing w:line="276" w:lineRule="auto"/>
        <w:ind w:left="4248" w:right="1" w:firstLine="708"/>
        <w:jc w:val="both"/>
        <w:outlineLvl w:val="0"/>
        <w:rPr>
          <w:rFonts w:ascii="Arial" w:hAnsi="Arial" w:cs="Arial"/>
          <w:sz w:val="22"/>
          <w:szCs w:val="22"/>
        </w:rPr>
      </w:pPr>
      <w:r w:rsidRPr="00EE3A5C">
        <w:rPr>
          <w:rFonts w:ascii="Arial" w:hAnsi="Arial" w:cs="Arial"/>
          <w:sz w:val="22"/>
          <w:szCs w:val="22"/>
        </w:rPr>
        <w:t xml:space="preserve">Hamburg, </w:t>
      </w:r>
      <w:r>
        <w:rPr>
          <w:rFonts w:ascii="Arial" w:hAnsi="Arial" w:cs="Arial"/>
          <w:sz w:val="22"/>
          <w:szCs w:val="22"/>
        </w:rPr>
        <w:t>September</w:t>
      </w:r>
      <w:r w:rsidRPr="00EE3A5C">
        <w:rPr>
          <w:rFonts w:ascii="Arial" w:hAnsi="Arial" w:cs="Arial"/>
          <w:sz w:val="22"/>
          <w:szCs w:val="22"/>
        </w:rPr>
        <w:t xml:space="preserve"> 2022</w:t>
      </w:r>
    </w:p>
    <w:p w14:paraId="742E4C51" w14:textId="77777777" w:rsidR="00A9317E" w:rsidRDefault="00A9317E" w:rsidP="00A9317E">
      <w:pPr>
        <w:spacing w:line="276" w:lineRule="auto"/>
        <w:ind w:right="1"/>
        <w:jc w:val="both"/>
        <w:rPr>
          <w:rFonts w:asciiTheme="majorHAnsi" w:eastAsia="Calibri" w:hAnsiTheme="majorHAnsi" w:cstheme="majorHAnsi"/>
          <w:b/>
          <w:lang w:eastAsia="en-US"/>
        </w:rPr>
      </w:pPr>
    </w:p>
    <w:p w14:paraId="2F32C134" w14:textId="4DA0C1CE" w:rsidR="00A9317E" w:rsidRDefault="00A9317E" w:rsidP="00A9317E">
      <w:pPr>
        <w:spacing w:line="276" w:lineRule="auto"/>
        <w:ind w:right="1"/>
        <w:jc w:val="both"/>
        <w:rPr>
          <w:rFonts w:asciiTheme="majorHAnsi" w:eastAsia="Calibri" w:hAnsiTheme="majorHAnsi" w:cstheme="majorHAnsi"/>
          <w:b/>
          <w:lang w:eastAsia="en-US"/>
        </w:rPr>
      </w:pPr>
      <w:r w:rsidRPr="002F05E9">
        <w:rPr>
          <w:rFonts w:asciiTheme="majorHAnsi" w:eastAsia="Calibri" w:hAnsiTheme="majorHAnsi" w:cstheme="majorHAnsi"/>
          <w:b/>
          <w:lang w:eastAsia="en-US"/>
        </w:rPr>
        <w:t xml:space="preserve">Gebärdenprogramm </w:t>
      </w:r>
      <w:r w:rsidRPr="007346DC">
        <w:rPr>
          <w:rFonts w:asciiTheme="majorHAnsi" w:eastAsia="Calibri" w:hAnsiTheme="majorHAnsi" w:cstheme="majorHAnsi"/>
          <w:b/>
          <w:i/>
          <w:lang w:eastAsia="en-US"/>
        </w:rPr>
        <w:t>KUGEL</w:t>
      </w:r>
      <w:r>
        <w:rPr>
          <w:rFonts w:asciiTheme="majorHAnsi" w:eastAsia="Calibri" w:hAnsiTheme="majorHAnsi" w:cstheme="majorHAnsi"/>
          <w:b/>
          <w:lang w:eastAsia="en-US"/>
        </w:rPr>
        <w:t xml:space="preserve"> fördert Kommunikation zwischen Eltern und Kindern</w:t>
      </w:r>
    </w:p>
    <w:p w14:paraId="2B37D1A1" w14:textId="77777777" w:rsidR="00A9317E" w:rsidRPr="00C74B7A" w:rsidRDefault="00A9317E" w:rsidP="00A9317E">
      <w:pPr>
        <w:spacing w:line="276" w:lineRule="auto"/>
        <w:ind w:right="1"/>
        <w:jc w:val="both"/>
        <w:rPr>
          <w:rFonts w:ascii="Arial" w:eastAsia="Calibri" w:hAnsi="Arial" w:cs="Arial"/>
          <w:b/>
          <w:sz w:val="22"/>
          <w:szCs w:val="22"/>
          <w:lang w:eastAsia="en-US"/>
        </w:rPr>
      </w:pPr>
    </w:p>
    <w:p w14:paraId="492AB272" w14:textId="77777777" w:rsidR="00A9317E" w:rsidRPr="007346DC" w:rsidRDefault="00A9317E" w:rsidP="00A9317E">
      <w:pPr>
        <w:widowControl w:val="0"/>
        <w:autoSpaceDE w:val="0"/>
        <w:autoSpaceDN w:val="0"/>
        <w:adjustRightInd w:val="0"/>
        <w:spacing w:line="276" w:lineRule="auto"/>
        <w:ind w:right="1"/>
        <w:jc w:val="both"/>
        <w:rPr>
          <w:rFonts w:ascii="Arial" w:eastAsia="Calibri" w:hAnsi="Arial" w:cs="Arial"/>
          <w:b/>
          <w:iCs/>
          <w:sz w:val="28"/>
          <w:szCs w:val="28"/>
          <w:lang w:eastAsia="en-US"/>
        </w:rPr>
      </w:pPr>
      <w:proofErr w:type="gramStart"/>
      <w:r w:rsidRPr="00316AD5">
        <w:rPr>
          <w:rFonts w:ascii="Arial" w:eastAsia="Calibri" w:hAnsi="Arial" w:cs="Arial"/>
          <w:b/>
          <w:i/>
          <w:iCs/>
          <w:sz w:val="28"/>
          <w:szCs w:val="28"/>
          <w:lang w:eastAsia="en-US"/>
        </w:rPr>
        <w:t>Werner Otto Institut</w:t>
      </w:r>
      <w:proofErr w:type="gramEnd"/>
      <w:r w:rsidRPr="007346DC">
        <w:rPr>
          <w:rFonts w:ascii="Arial" w:eastAsia="Calibri" w:hAnsi="Arial" w:cs="Arial"/>
          <w:b/>
          <w:iCs/>
          <w:sz w:val="28"/>
          <w:szCs w:val="28"/>
          <w:lang w:eastAsia="en-US"/>
        </w:rPr>
        <w:t xml:space="preserve"> erhält </w:t>
      </w:r>
      <w:proofErr w:type="spellStart"/>
      <w:r w:rsidRPr="007346DC">
        <w:rPr>
          <w:rFonts w:ascii="Arial" w:hAnsi="Arial" w:cs="Arial"/>
          <w:b/>
          <w:bCs/>
          <w:i/>
          <w:iCs/>
          <w:sz w:val="28"/>
          <w:szCs w:val="28"/>
        </w:rPr>
        <w:t>HanseMerkur</w:t>
      </w:r>
      <w:proofErr w:type="spellEnd"/>
      <w:r w:rsidRPr="007346DC">
        <w:rPr>
          <w:rFonts w:ascii="Arial" w:hAnsi="Arial" w:cs="Arial"/>
          <w:b/>
          <w:bCs/>
          <w:i/>
          <w:iCs/>
          <w:sz w:val="28"/>
          <w:szCs w:val="28"/>
        </w:rPr>
        <w:t xml:space="preserve"> Preis für Kinderschutz </w:t>
      </w:r>
    </w:p>
    <w:p w14:paraId="060C8EFE" w14:textId="77777777" w:rsidR="00A9317E" w:rsidRPr="00EE3A5C" w:rsidRDefault="00A9317E" w:rsidP="00A9317E">
      <w:pPr>
        <w:widowControl w:val="0"/>
        <w:autoSpaceDE w:val="0"/>
        <w:autoSpaceDN w:val="0"/>
        <w:adjustRightInd w:val="0"/>
        <w:spacing w:line="276" w:lineRule="auto"/>
        <w:ind w:right="1"/>
        <w:jc w:val="both"/>
        <w:rPr>
          <w:rFonts w:ascii="Arial" w:hAnsi="Arial" w:cs="Arial"/>
          <w:sz w:val="22"/>
          <w:szCs w:val="22"/>
        </w:rPr>
      </w:pPr>
    </w:p>
    <w:p w14:paraId="2AD65601" w14:textId="77777777" w:rsidR="00A9317E" w:rsidRDefault="00A9317E" w:rsidP="00A9317E">
      <w:pPr>
        <w:widowControl w:val="0"/>
        <w:autoSpaceDE w:val="0"/>
        <w:autoSpaceDN w:val="0"/>
        <w:adjustRightInd w:val="0"/>
        <w:spacing w:line="276" w:lineRule="auto"/>
        <w:ind w:right="135"/>
        <w:jc w:val="both"/>
        <w:rPr>
          <w:rFonts w:ascii="Arial" w:hAnsi="Arial" w:cs="Arial"/>
          <w:sz w:val="22"/>
          <w:szCs w:val="22"/>
        </w:rPr>
      </w:pPr>
      <w:r>
        <w:rPr>
          <w:rFonts w:ascii="Arial" w:hAnsi="Arial" w:cs="Arial"/>
          <w:sz w:val="22"/>
          <w:szCs w:val="22"/>
        </w:rPr>
        <w:t xml:space="preserve">Mama, Papa, Ball – ihre ersten Wörter sprechen Kinder in der Regel im Alter zwischen neun und 18 Monaten. Bei </w:t>
      </w:r>
      <w:r w:rsidRPr="0004663B">
        <w:rPr>
          <w:rFonts w:ascii="Arial" w:hAnsi="Arial" w:cs="Arial"/>
          <w:sz w:val="22"/>
          <w:szCs w:val="22"/>
        </w:rPr>
        <w:t>Kindern mit einer globalen Entwicklungsstörung dauert es wesentlich länger</w:t>
      </w:r>
      <w:r>
        <w:rPr>
          <w:rFonts w:ascii="Arial" w:hAnsi="Arial" w:cs="Arial"/>
          <w:sz w:val="22"/>
          <w:szCs w:val="22"/>
        </w:rPr>
        <w:t>,</w:t>
      </w:r>
      <w:r w:rsidRPr="0004663B">
        <w:rPr>
          <w:rFonts w:ascii="Arial" w:hAnsi="Arial" w:cs="Arial"/>
          <w:sz w:val="22"/>
          <w:szCs w:val="22"/>
        </w:rPr>
        <w:t xml:space="preserve"> bis sie sich verbal ausdrücken können. Ihnen und ihren Eltern hilft das bundesweit einmalige Programm </w:t>
      </w:r>
      <w:r w:rsidRPr="0004663B">
        <w:rPr>
          <w:rFonts w:ascii="Arial" w:hAnsi="Arial" w:cs="Arial"/>
          <w:i/>
          <w:sz w:val="22"/>
          <w:szCs w:val="22"/>
        </w:rPr>
        <w:t>KUGEL</w:t>
      </w:r>
      <w:r w:rsidRPr="0004663B">
        <w:rPr>
          <w:rFonts w:ascii="Arial" w:hAnsi="Arial" w:cs="Arial"/>
          <w:sz w:val="22"/>
          <w:szCs w:val="22"/>
        </w:rPr>
        <w:t xml:space="preserve">, für das das </w:t>
      </w:r>
      <w:proofErr w:type="gramStart"/>
      <w:r w:rsidRPr="00316AD5">
        <w:rPr>
          <w:rFonts w:ascii="Arial" w:hAnsi="Arial" w:cs="Arial"/>
          <w:i/>
          <w:sz w:val="22"/>
          <w:szCs w:val="22"/>
        </w:rPr>
        <w:t>Werner Otto Institut</w:t>
      </w:r>
      <w:proofErr w:type="gramEnd"/>
      <w:r w:rsidRPr="0004663B">
        <w:rPr>
          <w:rFonts w:ascii="Arial" w:hAnsi="Arial" w:cs="Arial"/>
          <w:sz w:val="22"/>
          <w:szCs w:val="22"/>
        </w:rPr>
        <w:t xml:space="preserve"> nun mit dem </w:t>
      </w:r>
      <w:proofErr w:type="spellStart"/>
      <w:r w:rsidRPr="0004663B">
        <w:rPr>
          <w:rFonts w:ascii="Arial" w:hAnsi="Arial" w:cs="Arial"/>
          <w:i/>
          <w:sz w:val="22"/>
          <w:szCs w:val="22"/>
        </w:rPr>
        <w:t>HanseMerkur</w:t>
      </w:r>
      <w:proofErr w:type="spellEnd"/>
      <w:r w:rsidRPr="0004663B">
        <w:rPr>
          <w:rFonts w:ascii="Arial" w:hAnsi="Arial" w:cs="Arial"/>
          <w:i/>
          <w:sz w:val="22"/>
          <w:szCs w:val="22"/>
        </w:rPr>
        <w:t xml:space="preserve"> Preis für Kinderschutz</w:t>
      </w:r>
      <w:r w:rsidRPr="0004663B">
        <w:rPr>
          <w:rFonts w:ascii="Arial" w:hAnsi="Arial" w:cs="Arial"/>
          <w:sz w:val="22"/>
          <w:szCs w:val="22"/>
        </w:rPr>
        <w:t xml:space="preserve"> ausgezeichnet wird. </w:t>
      </w:r>
      <w:r>
        <w:rPr>
          <w:rFonts w:ascii="Arial" w:hAnsi="Arial" w:cs="Arial"/>
          <w:sz w:val="22"/>
          <w:szCs w:val="22"/>
        </w:rPr>
        <w:t xml:space="preserve">Im Rahmen einer großen, prominent besetzten Gala am 27. September 2022 wird den Initiatorinnen Heike Burmeister und Dorothee von Maydell im Hamburger </w:t>
      </w:r>
      <w:proofErr w:type="spellStart"/>
      <w:r>
        <w:rPr>
          <w:rFonts w:ascii="Arial" w:hAnsi="Arial" w:cs="Arial"/>
          <w:sz w:val="22"/>
          <w:szCs w:val="22"/>
        </w:rPr>
        <w:t>Curio</w:t>
      </w:r>
      <w:proofErr w:type="spellEnd"/>
      <w:r>
        <w:rPr>
          <w:rFonts w:ascii="Arial" w:hAnsi="Arial" w:cs="Arial"/>
          <w:sz w:val="22"/>
          <w:szCs w:val="22"/>
        </w:rPr>
        <w:t xml:space="preserve"> Haus ein mit 10.000 Euro dotierter Anerkennungspreis verliehen. </w:t>
      </w:r>
    </w:p>
    <w:p w14:paraId="7BAE32E3" w14:textId="77777777" w:rsidR="00A9317E" w:rsidRPr="0004663B" w:rsidRDefault="00A9317E" w:rsidP="00A9317E">
      <w:pPr>
        <w:widowControl w:val="0"/>
        <w:autoSpaceDE w:val="0"/>
        <w:autoSpaceDN w:val="0"/>
        <w:adjustRightInd w:val="0"/>
        <w:spacing w:line="276" w:lineRule="auto"/>
        <w:ind w:right="1"/>
        <w:jc w:val="both"/>
        <w:rPr>
          <w:rFonts w:ascii="Arial" w:hAnsi="Arial" w:cs="Arial"/>
          <w:sz w:val="22"/>
          <w:szCs w:val="22"/>
        </w:rPr>
      </w:pPr>
    </w:p>
    <w:p w14:paraId="64E31617" w14:textId="77777777" w:rsidR="00A9317E" w:rsidRPr="0004663B" w:rsidRDefault="00A9317E" w:rsidP="00A9317E">
      <w:pPr>
        <w:spacing w:line="276" w:lineRule="auto"/>
        <w:ind w:right="1"/>
        <w:jc w:val="both"/>
        <w:rPr>
          <w:rFonts w:ascii="Arial" w:hAnsi="Arial" w:cs="Arial"/>
          <w:sz w:val="22"/>
          <w:szCs w:val="22"/>
        </w:rPr>
      </w:pPr>
      <w:r w:rsidRPr="0004663B">
        <w:rPr>
          <w:rFonts w:ascii="Arial" w:hAnsi="Arial" w:cs="Arial"/>
          <w:sz w:val="22"/>
          <w:szCs w:val="22"/>
        </w:rPr>
        <w:t xml:space="preserve">Seit über 30 Jahren sind Burmeister und von Maydell an dem Sozialpädiatrischen Zentrum in Hamburg als Logopädinnen tätig. Gemeinsam mit </w:t>
      </w:r>
      <w:r w:rsidRPr="0004663B">
        <w:rPr>
          <w:rFonts w:ascii="Arial" w:eastAsia="Calibri" w:hAnsi="Arial" w:cs="Arial"/>
          <w:bCs/>
          <w:sz w:val="22"/>
          <w:szCs w:val="22"/>
          <w:lang w:eastAsia="en-US"/>
        </w:rPr>
        <w:t>Dr. Anke Buschmann,</w:t>
      </w:r>
      <w:r w:rsidRPr="0004663B">
        <w:rPr>
          <w:rFonts w:ascii="Arial" w:hAnsi="Arial" w:cs="Arial"/>
          <w:sz w:val="22"/>
          <w:szCs w:val="22"/>
        </w:rPr>
        <w:t xml:space="preserve"> </w:t>
      </w:r>
      <w:r w:rsidRPr="0004663B">
        <w:rPr>
          <w:rFonts w:ascii="Arial" w:eastAsia="Calibri" w:hAnsi="Arial" w:cs="Arial"/>
          <w:bCs/>
          <w:sz w:val="22"/>
          <w:szCs w:val="22"/>
          <w:lang w:eastAsia="en-US"/>
        </w:rPr>
        <w:t xml:space="preserve">Leiterin des Zentrums für Entwicklung und Lernen Heidelberg, und auf Basis des evaluierten Heidelberger Elterntrainings, entwickelten sie 2011 gemeinsam das Programm </w:t>
      </w:r>
      <w:r w:rsidRPr="00316AD5">
        <w:rPr>
          <w:rFonts w:ascii="Arial" w:eastAsia="Calibri" w:hAnsi="Arial" w:cs="Arial"/>
          <w:bCs/>
          <w:i/>
          <w:sz w:val="22"/>
          <w:szCs w:val="22"/>
          <w:lang w:eastAsia="en-US"/>
        </w:rPr>
        <w:t>KUGEL</w:t>
      </w:r>
      <w:r w:rsidRPr="0004663B">
        <w:rPr>
          <w:rFonts w:ascii="Arial" w:eastAsia="Calibri" w:hAnsi="Arial" w:cs="Arial"/>
          <w:bCs/>
          <w:sz w:val="22"/>
          <w:szCs w:val="22"/>
          <w:lang w:eastAsia="en-US"/>
        </w:rPr>
        <w:t xml:space="preserve">. Sein Name steht für </w:t>
      </w:r>
      <w:r w:rsidRPr="0004663B">
        <w:rPr>
          <w:rFonts w:ascii="Arial" w:hAnsi="Arial" w:cs="Arial"/>
          <w:sz w:val="22"/>
          <w:szCs w:val="22"/>
        </w:rPr>
        <w:t xml:space="preserve">„Kommunikation mit unterstützenden Gebärden – ein Eltern-Kind-Gruppenprogramm“. An sieben Terminen erlernen Eltern in der Gruppe, wie sie im Dialog mit ihrem Kind Wörter mit Gebärden begleiten können. Die sogenannten „Lautsprachunterstützenden Gebärden“ (LUG) machen es entwicklungsverzögerten Kindern nicht nur leichter zu verstehen, was ihre Eltern ihnen mitteilen </w:t>
      </w:r>
      <w:r>
        <w:rPr>
          <w:rFonts w:ascii="Arial" w:hAnsi="Arial" w:cs="Arial"/>
          <w:sz w:val="22"/>
          <w:szCs w:val="22"/>
        </w:rPr>
        <w:t>möchten</w:t>
      </w:r>
      <w:r w:rsidRPr="0004663B">
        <w:rPr>
          <w:rFonts w:ascii="Arial" w:hAnsi="Arial" w:cs="Arial"/>
          <w:sz w:val="22"/>
          <w:szCs w:val="22"/>
        </w:rPr>
        <w:t xml:space="preserve">, sondern helfen ihnen auch dabei, ihre wichtigsten Bedürfnisse – zum Beispiel essen, spielen oder mehr schaukeln – auszudrücken. </w:t>
      </w:r>
      <w:r>
        <w:rPr>
          <w:rFonts w:ascii="Arial" w:hAnsi="Arial" w:cs="Arial"/>
          <w:sz w:val="22"/>
          <w:szCs w:val="22"/>
        </w:rPr>
        <w:t xml:space="preserve"> </w:t>
      </w:r>
    </w:p>
    <w:p w14:paraId="76D35249" w14:textId="77777777" w:rsidR="00A9317E" w:rsidRPr="0004663B" w:rsidRDefault="00A9317E" w:rsidP="00A9317E">
      <w:pPr>
        <w:spacing w:line="276" w:lineRule="auto"/>
        <w:ind w:right="1"/>
        <w:jc w:val="both"/>
        <w:rPr>
          <w:rFonts w:ascii="Arial" w:hAnsi="Arial" w:cs="Arial"/>
          <w:sz w:val="22"/>
          <w:szCs w:val="22"/>
        </w:rPr>
      </w:pPr>
    </w:p>
    <w:p w14:paraId="07A4B49D" w14:textId="77777777" w:rsidR="00A9317E" w:rsidRDefault="00A9317E" w:rsidP="00A9317E">
      <w:pPr>
        <w:spacing w:line="276" w:lineRule="auto"/>
        <w:ind w:right="1"/>
        <w:jc w:val="both"/>
        <w:rPr>
          <w:rFonts w:ascii="Arial" w:hAnsi="Arial" w:cs="Arial"/>
          <w:sz w:val="22"/>
          <w:szCs w:val="22"/>
        </w:rPr>
      </w:pPr>
      <w:r w:rsidRPr="0004663B">
        <w:rPr>
          <w:rFonts w:ascii="Arial" w:hAnsi="Arial" w:cs="Arial"/>
          <w:sz w:val="22"/>
          <w:szCs w:val="22"/>
        </w:rPr>
        <w:t xml:space="preserve">„Es ist sehr schlimm für ein Kind, sich unverstanden zu fühlen. Oft zieht es sich dann zurück und auch die Eltern sind aufgrund der Missverständnisse traurig und frustriert“, so Heike Burmeister. </w:t>
      </w:r>
      <w:r>
        <w:rPr>
          <w:rFonts w:ascii="Arial" w:hAnsi="Arial" w:cs="Arial"/>
          <w:sz w:val="22"/>
          <w:szCs w:val="22"/>
        </w:rPr>
        <w:t>„</w:t>
      </w:r>
      <w:r w:rsidRPr="0004663B">
        <w:rPr>
          <w:rFonts w:ascii="Arial" w:hAnsi="Arial" w:cs="Arial"/>
          <w:sz w:val="22"/>
          <w:szCs w:val="22"/>
        </w:rPr>
        <w:t>Kinder mit einer Entwicklungsstörung haben oft Mühe beim Erwerb der Lautsprache</w:t>
      </w:r>
      <w:r>
        <w:rPr>
          <w:rFonts w:ascii="Arial" w:hAnsi="Arial" w:cs="Arial"/>
          <w:sz w:val="22"/>
          <w:szCs w:val="22"/>
        </w:rPr>
        <w:t>“</w:t>
      </w:r>
      <w:r w:rsidRPr="0004663B">
        <w:rPr>
          <w:rFonts w:ascii="Arial" w:hAnsi="Arial" w:cs="Arial"/>
          <w:sz w:val="22"/>
          <w:szCs w:val="22"/>
        </w:rPr>
        <w:t xml:space="preserve">, fügt ihre Kollegin Dorothee von </w:t>
      </w:r>
    </w:p>
    <w:p w14:paraId="3E14EE03" w14:textId="77777777" w:rsidR="00A9317E" w:rsidRDefault="00A9317E" w:rsidP="00A9317E">
      <w:pPr>
        <w:spacing w:line="276" w:lineRule="auto"/>
        <w:ind w:right="1"/>
        <w:jc w:val="both"/>
        <w:rPr>
          <w:rFonts w:ascii="Arial" w:hAnsi="Arial" w:cs="Arial"/>
          <w:sz w:val="22"/>
          <w:szCs w:val="22"/>
        </w:rPr>
      </w:pPr>
    </w:p>
    <w:p w14:paraId="2A63EDCD" w14:textId="77777777" w:rsidR="00A9317E" w:rsidRDefault="00A9317E" w:rsidP="00A9317E">
      <w:pPr>
        <w:spacing w:line="276" w:lineRule="auto"/>
        <w:ind w:right="1"/>
        <w:jc w:val="both"/>
        <w:rPr>
          <w:rFonts w:ascii="Arial" w:hAnsi="Arial" w:cs="Arial"/>
          <w:sz w:val="22"/>
          <w:szCs w:val="22"/>
        </w:rPr>
      </w:pPr>
    </w:p>
    <w:p w14:paraId="50FEA524" w14:textId="77777777" w:rsidR="00A9317E" w:rsidRDefault="00A9317E" w:rsidP="00A9317E">
      <w:pPr>
        <w:spacing w:line="276" w:lineRule="auto"/>
        <w:ind w:right="1"/>
        <w:jc w:val="both"/>
        <w:rPr>
          <w:rFonts w:ascii="Arial" w:hAnsi="Arial" w:cs="Arial"/>
          <w:sz w:val="22"/>
          <w:szCs w:val="22"/>
        </w:rPr>
      </w:pPr>
    </w:p>
    <w:p w14:paraId="5B405F76" w14:textId="77777777" w:rsidR="00A9317E" w:rsidRDefault="00A9317E" w:rsidP="00A9317E">
      <w:pPr>
        <w:spacing w:line="276" w:lineRule="auto"/>
        <w:ind w:right="1"/>
        <w:jc w:val="both"/>
        <w:rPr>
          <w:rFonts w:ascii="Arial" w:hAnsi="Arial" w:cs="Arial"/>
          <w:sz w:val="22"/>
          <w:szCs w:val="22"/>
        </w:rPr>
      </w:pPr>
    </w:p>
    <w:p w14:paraId="3B32F756" w14:textId="4A64A7E3" w:rsidR="00A9317E" w:rsidRPr="0004663B" w:rsidRDefault="00A9317E" w:rsidP="00A9317E">
      <w:pPr>
        <w:spacing w:line="276" w:lineRule="auto"/>
        <w:ind w:right="1"/>
        <w:jc w:val="both"/>
        <w:rPr>
          <w:rFonts w:ascii="Arial" w:hAnsi="Arial" w:cs="Arial"/>
          <w:sz w:val="22"/>
          <w:szCs w:val="22"/>
        </w:rPr>
      </w:pPr>
      <w:r w:rsidRPr="0004663B">
        <w:rPr>
          <w:rFonts w:ascii="Arial" w:hAnsi="Arial" w:cs="Arial"/>
          <w:sz w:val="22"/>
          <w:szCs w:val="22"/>
        </w:rPr>
        <w:t>Maydell hinzu. „Einige formen ihre ersten Wörter manchmal erst mit vier, fünf oder sechs Jahren. Mit den Gebärden, die sie und ihre Eltern bei uns kennenlernen, können sie die Zeit bis zum Beginn der Lautsprache überbrücken, ihre Bedürfnisse äußern und kommunizieren.“ Die Eltern fördern mit dem Gebärdeneinsatz nicht nur die sprachliche Entwicklung ihrer Kinder, sondern auch ihre kognitive und soziale. Dies sei ein wichtiger Beitrag für ein gesundes Aufwachsen.</w:t>
      </w:r>
    </w:p>
    <w:p w14:paraId="2D477A55" w14:textId="77777777" w:rsidR="00A9317E" w:rsidRDefault="00A9317E" w:rsidP="00A9317E"/>
    <w:p w14:paraId="2A2CCB6C" w14:textId="77777777" w:rsidR="00A9317E" w:rsidRPr="00037D8E" w:rsidRDefault="00A9317E" w:rsidP="00A9317E">
      <w:pPr>
        <w:spacing w:line="276" w:lineRule="auto"/>
        <w:ind w:right="1"/>
        <w:jc w:val="both"/>
        <w:rPr>
          <w:rFonts w:ascii="Arial" w:eastAsia="Calibri" w:hAnsi="Arial" w:cs="Arial"/>
          <w:bCs/>
          <w:sz w:val="22"/>
          <w:szCs w:val="22"/>
          <w:lang w:eastAsia="en-US"/>
        </w:rPr>
      </w:pPr>
      <w:r w:rsidRPr="0004663B">
        <w:rPr>
          <w:rFonts w:ascii="Arial" w:hAnsi="Arial" w:cs="Arial"/>
          <w:sz w:val="22"/>
          <w:szCs w:val="22"/>
        </w:rPr>
        <w:t xml:space="preserve">Die Programm-Gründerinnen legen einen besonderen Wert darauf, den Teilnehmenden einen individuellen und auf die Lebensumstände der Familie zugeschnittenen Gebärden-Wortschatz an die Hand zu geben. Nicht für jedes Kind sei jedes Wort gleich wichtig. Alle erlernten Gebärden werden in einem individuellen Gebärdenbilderbuch festgehalten, so dass sie von möglichst vielen Menschen aus dem Umfeld des Kindes erlernt und angewendet werden können. </w:t>
      </w:r>
      <w:r w:rsidRPr="0004663B">
        <w:rPr>
          <w:rFonts w:ascii="Arial" w:eastAsia="Calibri" w:hAnsi="Arial" w:cs="Arial"/>
          <w:bCs/>
          <w:sz w:val="22"/>
          <w:szCs w:val="22"/>
          <w:lang w:eastAsia="en-US"/>
        </w:rPr>
        <w:t>Um ihr Programm</w:t>
      </w:r>
      <w:r>
        <w:rPr>
          <w:rFonts w:ascii="Arial" w:eastAsia="Calibri" w:hAnsi="Arial" w:cs="Arial"/>
          <w:bCs/>
          <w:sz w:val="22"/>
          <w:szCs w:val="22"/>
          <w:lang w:eastAsia="en-US"/>
        </w:rPr>
        <w:t xml:space="preserve"> in die Breite zu tragen, haben von Maydell und </w:t>
      </w:r>
      <w:r w:rsidRPr="0004663B">
        <w:rPr>
          <w:rFonts w:ascii="Arial" w:eastAsia="Calibri" w:hAnsi="Arial" w:cs="Arial"/>
          <w:bCs/>
          <w:sz w:val="22"/>
          <w:szCs w:val="22"/>
          <w:lang w:eastAsia="en-US"/>
        </w:rPr>
        <w:t xml:space="preserve">Burmeister zudem ein Fachbuch geschrieben und bilden </w:t>
      </w:r>
      <w:r w:rsidRPr="00316AD5">
        <w:rPr>
          <w:rFonts w:ascii="Arial" w:eastAsia="Calibri" w:hAnsi="Arial" w:cs="Arial"/>
          <w:bCs/>
          <w:i/>
          <w:sz w:val="22"/>
          <w:szCs w:val="22"/>
          <w:lang w:eastAsia="en-US"/>
        </w:rPr>
        <w:t>KUGEL</w:t>
      </w:r>
      <w:r w:rsidRPr="0004663B">
        <w:rPr>
          <w:rFonts w:ascii="Arial" w:eastAsia="Calibri" w:hAnsi="Arial" w:cs="Arial"/>
          <w:bCs/>
          <w:sz w:val="22"/>
          <w:szCs w:val="22"/>
          <w:lang w:eastAsia="en-US"/>
        </w:rPr>
        <w:t xml:space="preserve">-Trainerinnen und -Trainer aus, damit noch mehr Kinder und Eltern profitieren können. „Es ist immer schön zu sehen, wie sich die Eltern gegenseitig stärken und was sie alles voneinander lernen“, sagt Dorothee von Maydell. Größte Hoffnung der Initiatorinnen: dass </w:t>
      </w:r>
      <w:r w:rsidRPr="00316AD5">
        <w:rPr>
          <w:rFonts w:ascii="Arial" w:eastAsia="Calibri" w:hAnsi="Arial" w:cs="Arial"/>
          <w:bCs/>
          <w:i/>
          <w:sz w:val="22"/>
          <w:szCs w:val="22"/>
          <w:lang w:eastAsia="en-US"/>
        </w:rPr>
        <w:t>KUGEL</w:t>
      </w:r>
      <w:r w:rsidRPr="0004663B">
        <w:rPr>
          <w:rFonts w:ascii="Arial" w:eastAsia="Calibri" w:hAnsi="Arial" w:cs="Arial"/>
          <w:bCs/>
          <w:sz w:val="22"/>
          <w:szCs w:val="22"/>
          <w:lang w:eastAsia="en-US"/>
        </w:rPr>
        <w:t xml:space="preserve"> eines Tages von den Krankenkassen finanziert wird, so dass Familien überall in Deutschland die Möglichkeit haben, an einem </w:t>
      </w:r>
      <w:r w:rsidRPr="00316AD5">
        <w:rPr>
          <w:rFonts w:ascii="Arial" w:eastAsia="Calibri" w:hAnsi="Arial" w:cs="Arial"/>
          <w:bCs/>
          <w:i/>
          <w:sz w:val="22"/>
          <w:szCs w:val="22"/>
          <w:lang w:eastAsia="en-US"/>
        </w:rPr>
        <w:t>KUGEL</w:t>
      </w:r>
      <w:r w:rsidRPr="0004663B">
        <w:rPr>
          <w:rFonts w:ascii="Arial" w:eastAsia="Calibri" w:hAnsi="Arial" w:cs="Arial"/>
          <w:bCs/>
          <w:sz w:val="22"/>
          <w:szCs w:val="22"/>
          <w:lang w:eastAsia="en-US"/>
        </w:rPr>
        <w:t>-Kurs teilzunehmen.</w:t>
      </w:r>
      <w:r>
        <w:rPr>
          <w:rFonts w:ascii="Arial" w:eastAsia="Calibri" w:hAnsi="Arial" w:cs="Arial"/>
          <w:bCs/>
          <w:sz w:val="22"/>
          <w:szCs w:val="22"/>
          <w:lang w:eastAsia="en-US"/>
        </w:rPr>
        <w:t xml:space="preserve">  </w:t>
      </w:r>
    </w:p>
    <w:p w14:paraId="1384BF16" w14:textId="77777777" w:rsidR="00A9317E" w:rsidRPr="00CC2C26" w:rsidRDefault="00A9317E" w:rsidP="00A9317E">
      <w:pPr>
        <w:spacing w:line="276" w:lineRule="auto"/>
        <w:ind w:right="1"/>
        <w:jc w:val="both"/>
        <w:rPr>
          <w:rFonts w:ascii="Arial" w:hAnsi="Arial" w:cs="Arial"/>
          <w:sz w:val="22"/>
          <w:szCs w:val="22"/>
        </w:rPr>
      </w:pPr>
    </w:p>
    <w:p w14:paraId="66A36217" w14:textId="77777777" w:rsidR="00A9317E" w:rsidRPr="00CC2C26" w:rsidRDefault="00A9317E" w:rsidP="00A9317E">
      <w:pPr>
        <w:spacing w:line="276" w:lineRule="auto"/>
        <w:ind w:right="1"/>
        <w:jc w:val="both"/>
        <w:rPr>
          <w:rFonts w:ascii="Arial" w:hAnsi="Arial" w:cs="Arial"/>
          <w:bCs/>
          <w:sz w:val="22"/>
          <w:szCs w:val="22"/>
        </w:rPr>
      </w:pPr>
      <w:r w:rsidRPr="00CC2C26">
        <w:rPr>
          <w:rFonts w:ascii="Arial" w:hAnsi="Arial" w:cs="Arial"/>
          <w:sz w:val="22"/>
          <w:szCs w:val="22"/>
        </w:rPr>
        <w:t>„</w:t>
      </w:r>
      <w:r>
        <w:rPr>
          <w:rFonts w:ascii="Arial" w:eastAsia="Calibri" w:hAnsi="Arial" w:cs="Arial"/>
          <w:bCs/>
          <w:sz w:val="22"/>
          <w:szCs w:val="22"/>
          <w:lang w:eastAsia="en-US"/>
        </w:rPr>
        <w:t>Was Heike Burmeister und Dorothee von Maydell entwickelt haben,</w:t>
      </w:r>
      <w:r w:rsidRPr="00CC2C26">
        <w:rPr>
          <w:rFonts w:ascii="Arial" w:eastAsia="Calibri" w:hAnsi="Arial" w:cs="Arial"/>
          <w:bCs/>
          <w:sz w:val="22"/>
          <w:szCs w:val="22"/>
          <w:lang w:eastAsia="en-US"/>
        </w:rPr>
        <w:t xml:space="preserve"> ist gelebte Inklusi</w:t>
      </w:r>
      <w:r>
        <w:rPr>
          <w:rFonts w:ascii="Arial" w:eastAsia="Calibri" w:hAnsi="Arial" w:cs="Arial"/>
          <w:bCs/>
          <w:sz w:val="22"/>
          <w:szCs w:val="22"/>
          <w:lang w:eastAsia="en-US"/>
        </w:rPr>
        <w:t xml:space="preserve">on. </w:t>
      </w:r>
      <w:r w:rsidRPr="00316AD5">
        <w:rPr>
          <w:rFonts w:ascii="Arial" w:eastAsia="Calibri" w:hAnsi="Arial" w:cs="Arial"/>
          <w:bCs/>
          <w:i/>
          <w:sz w:val="22"/>
          <w:szCs w:val="22"/>
          <w:lang w:eastAsia="en-US"/>
        </w:rPr>
        <w:t>KUGEL</w:t>
      </w:r>
      <w:r>
        <w:rPr>
          <w:rFonts w:ascii="Arial" w:eastAsia="Calibri" w:hAnsi="Arial" w:cs="Arial"/>
          <w:bCs/>
          <w:sz w:val="22"/>
          <w:szCs w:val="22"/>
          <w:lang w:eastAsia="en-US"/>
        </w:rPr>
        <w:t xml:space="preserve"> </w:t>
      </w:r>
      <w:r w:rsidRPr="00CC2C26">
        <w:rPr>
          <w:rFonts w:ascii="Arial" w:eastAsia="Calibri" w:hAnsi="Arial" w:cs="Arial"/>
          <w:bCs/>
          <w:sz w:val="22"/>
          <w:szCs w:val="22"/>
          <w:lang w:eastAsia="en-US"/>
        </w:rPr>
        <w:t>befähigt Kinder mit einer globalen Entwicklungsstörung, ihre Eltern und ihr nahes Umfeld dazu, miteinander in den Dialog zu treten“</w:t>
      </w:r>
      <w:r>
        <w:rPr>
          <w:rFonts w:ascii="Arial" w:eastAsia="Calibri" w:hAnsi="Arial" w:cs="Arial"/>
          <w:bCs/>
          <w:sz w:val="22"/>
          <w:szCs w:val="22"/>
          <w:lang w:eastAsia="en-US"/>
        </w:rPr>
        <w:t>,</w:t>
      </w:r>
      <w:r w:rsidRPr="00CC2C26">
        <w:rPr>
          <w:rFonts w:ascii="Arial" w:eastAsia="Calibri" w:hAnsi="Arial" w:cs="Arial"/>
          <w:bCs/>
          <w:sz w:val="22"/>
          <w:szCs w:val="22"/>
          <w:lang w:eastAsia="en-US"/>
        </w:rPr>
        <w:t xml:space="preserve"> </w:t>
      </w:r>
      <w:r w:rsidRPr="00CC2C26">
        <w:rPr>
          <w:rFonts w:ascii="Arial" w:hAnsi="Arial" w:cs="Arial"/>
          <w:sz w:val="22"/>
          <w:szCs w:val="22"/>
        </w:rPr>
        <w:t xml:space="preserve">so </w:t>
      </w:r>
      <w:r w:rsidRPr="00CC2C26">
        <w:rPr>
          <w:rFonts w:ascii="Arial" w:hAnsi="Arial" w:cs="Arial"/>
          <w:bCs/>
          <w:sz w:val="22"/>
          <w:szCs w:val="22"/>
        </w:rPr>
        <w:t xml:space="preserve">Eberhard Sautter, Vorstandsvorsitzender der </w:t>
      </w:r>
      <w:proofErr w:type="spellStart"/>
      <w:r w:rsidRPr="00CC2C26">
        <w:rPr>
          <w:rFonts w:ascii="Arial" w:hAnsi="Arial" w:cs="Arial"/>
          <w:bCs/>
          <w:i/>
          <w:iCs/>
          <w:sz w:val="22"/>
          <w:szCs w:val="22"/>
        </w:rPr>
        <w:t>HanseMerkur</w:t>
      </w:r>
      <w:proofErr w:type="spellEnd"/>
      <w:r w:rsidRPr="00CC2C26">
        <w:rPr>
          <w:rFonts w:ascii="Arial" w:hAnsi="Arial" w:cs="Arial"/>
          <w:bCs/>
          <w:sz w:val="22"/>
          <w:szCs w:val="22"/>
        </w:rPr>
        <w:t>. „</w:t>
      </w:r>
      <w:r>
        <w:rPr>
          <w:rFonts w:ascii="Arial" w:hAnsi="Arial" w:cs="Arial"/>
          <w:bCs/>
          <w:sz w:val="22"/>
          <w:szCs w:val="22"/>
        </w:rPr>
        <w:t>Wir freuen uns,</w:t>
      </w:r>
      <w:r w:rsidRPr="00CC2C26">
        <w:rPr>
          <w:rFonts w:ascii="Arial" w:hAnsi="Arial" w:cs="Arial"/>
          <w:bCs/>
          <w:sz w:val="22"/>
          <w:szCs w:val="22"/>
        </w:rPr>
        <w:t xml:space="preserve"> </w:t>
      </w:r>
      <w:proofErr w:type="gramStart"/>
      <w:r>
        <w:rPr>
          <w:rFonts w:ascii="Arial" w:hAnsi="Arial" w:cs="Arial"/>
          <w:bCs/>
          <w:sz w:val="22"/>
          <w:szCs w:val="22"/>
        </w:rPr>
        <w:t>das</w:t>
      </w:r>
      <w:proofErr w:type="gramEnd"/>
      <w:r>
        <w:rPr>
          <w:rFonts w:ascii="Arial" w:hAnsi="Arial" w:cs="Arial"/>
          <w:bCs/>
          <w:sz w:val="22"/>
          <w:szCs w:val="22"/>
        </w:rPr>
        <w:t xml:space="preserve"> </w:t>
      </w:r>
      <w:r w:rsidRPr="00316AD5">
        <w:rPr>
          <w:rFonts w:ascii="Arial" w:hAnsi="Arial" w:cs="Arial"/>
          <w:bCs/>
          <w:i/>
          <w:sz w:val="22"/>
          <w:szCs w:val="22"/>
        </w:rPr>
        <w:t>Werner Otto Institut</w:t>
      </w:r>
      <w:r>
        <w:rPr>
          <w:rFonts w:ascii="Arial" w:hAnsi="Arial" w:cs="Arial"/>
          <w:bCs/>
          <w:sz w:val="22"/>
          <w:szCs w:val="22"/>
        </w:rPr>
        <w:t xml:space="preserve"> dafür mit dem </w:t>
      </w:r>
      <w:proofErr w:type="spellStart"/>
      <w:r w:rsidRPr="00316AD5">
        <w:rPr>
          <w:rFonts w:ascii="Arial" w:hAnsi="Arial" w:cs="Arial"/>
          <w:bCs/>
          <w:i/>
          <w:sz w:val="22"/>
          <w:szCs w:val="22"/>
        </w:rPr>
        <w:t>HanseMerkur</w:t>
      </w:r>
      <w:proofErr w:type="spellEnd"/>
      <w:r w:rsidRPr="00316AD5">
        <w:rPr>
          <w:rFonts w:ascii="Arial" w:hAnsi="Arial" w:cs="Arial"/>
          <w:bCs/>
          <w:i/>
          <w:sz w:val="22"/>
          <w:szCs w:val="22"/>
        </w:rPr>
        <w:t xml:space="preserve"> Preis für Kinderschutz</w:t>
      </w:r>
      <w:r w:rsidRPr="00CC2C26">
        <w:rPr>
          <w:rFonts w:ascii="Arial" w:hAnsi="Arial" w:cs="Arial"/>
          <w:bCs/>
          <w:sz w:val="22"/>
          <w:szCs w:val="22"/>
        </w:rPr>
        <w:t xml:space="preserve"> auszeichnen zu </w:t>
      </w:r>
      <w:r>
        <w:rPr>
          <w:rFonts w:ascii="Arial" w:hAnsi="Arial" w:cs="Arial"/>
          <w:bCs/>
          <w:sz w:val="22"/>
          <w:szCs w:val="22"/>
        </w:rPr>
        <w:t>dürfen.</w:t>
      </w:r>
      <w:r w:rsidRPr="00CC2C26">
        <w:rPr>
          <w:rFonts w:ascii="Arial" w:hAnsi="Arial" w:cs="Arial"/>
          <w:bCs/>
          <w:sz w:val="22"/>
          <w:szCs w:val="22"/>
        </w:rPr>
        <w:t xml:space="preserve">“ </w:t>
      </w:r>
    </w:p>
    <w:p w14:paraId="24F707EA" w14:textId="77777777" w:rsidR="00A9317E" w:rsidRDefault="00A9317E" w:rsidP="00A9317E">
      <w:pPr>
        <w:spacing w:line="276" w:lineRule="auto"/>
        <w:ind w:right="1"/>
        <w:jc w:val="both"/>
        <w:rPr>
          <w:rFonts w:ascii="Arial" w:eastAsia="Calibri" w:hAnsi="Arial" w:cs="Arial"/>
          <w:lang w:eastAsia="en-US"/>
        </w:rPr>
      </w:pPr>
    </w:p>
    <w:p w14:paraId="33F763A4" w14:textId="77777777" w:rsidR="00A9317E" w:rsidRDefault="00A9317E" w:rsidP="00A9317E">
      <w:pPr>
        <w:spacing w:line="276" w:lineRule="auto"/>
        <w:ind w:right="1"/>
        <w:jc w:val="both"/>
        <w:rPr>
          <w:rFonts w:ascii="Arial" w:eastAsia="Calibri" w:hAnsi="Arial" w:cs="Arial"/>
          <w:lang w:eastAsia="en-US"/>
        </w:rPr>
      </w:pPr>
    </w:p>
    <w:p w14:paraId="34B656EE" w14:textId="77777777" w:rsidR="00A9317E" w:rsidRDefault="00A9317E" w:rsidP="00A9317E">
      <w:pPr>
        <w:widowControl w:val="0"/>
        <w:autoSpaceDE w:val="0"/>
        <w:autoSpaceDN w:val="0"/>
        <w:adjustRightInd w:val="0"/>
        <w:spacing w:line="276" w:lineRule="auto"/>
        <w:ind w:right="1"/>
        <w:jc w:val="both"/>
        <w:rPr>
          <w:rFonts w:ascii="Arial" w:eastAsia="Calibri" w:hAnsi="Arial" w:cs="Arial"/>
          <w:b/>
          <w:bCs/>
          <w:i/>
          <w:iCs/>
          <w:lang w:eastAsia="en-US"/>
        </w:rPr>
      </w:pPr>
      <w:r w:rsidRPr="00EE3A5C">
        <w:rPr>
          <w:rFonts w:ascii="Arial" w:eastAsia="Calibri" w:hAnsi="Arial" w:cs="Arial"/>
          <w:b/>
          <w:bCs/>
          <w:lang w:eastAsia="en-US"/>
        </w:rPr>
        <w:t xml:space="preserve">Über den </w:t>
      </w:r>
      <w:proofErr w:type="spellStart"/>
      <w:r w:rsidRPr="00EE3A5C">
        <w:rPr>
          <w:rFonts w:ascii="Arial" w:eastAsia="Calibri" w:hAnsi="Arial" w:cs="Arial"/>
          <w:b/>
          <w:bCs/>
          <w:i/>
          <w:iCs/>
          <w:lang w:eastAsia="en-US"/>
        </w:rPr>
        <w:t>HanseMerkur</w:t>
      </w:r>
      <w:proofErr w:type="spellEnd"/>
      <w:r w:rsidRPr="00EE3A5C">
        <w:rPr>
          <w:rFonts w:ascii="Arial" w:eastAsia="Calibri" w:hAnsi="Arial" w:cs="Arial"/>
          <w:b/>
          <w:bCs/>
          <w:i/>
          <w:iCs/>
          <w:lang w:eastAsia="en-US"/>
        </w:rPr>
        <w:t xml:space="preserve"> Preis für Kinderschutz</w:t>
      </w:r>
    </w:p>
    <w:p w14:paraId="5231C5D2" w14:textId="77777777" w:rsidR="00A9317E" w:rsidRPr="006D6248" w:rsidRDefault="00A9317E" w:rsidP="00A9317E">
      <w:pPr>
        <w:spacing w:line="276" w:lineRule="auto"/>
        <w:ind w:right="1"/>
        <w:jc w:val="both"/>
        <w:rPr>
          <w:rFonts w:ascii="Arial" w:hAnsi="Arial" w:cs="Arial"/>
          <w:sz w:val="22"/>
          <w:szCs w:val="22"/>
          <w:lang w:eastAsia="en-US"/>
        </w:rPr>
      </w:pPr>
    </w:p>
    <w:p w14:paraId="7B57F46E" w14:textId="77777777" w:rsidR="00A9317E" w:rsidRDefault="00A9317E" w:rsidP="00A9317E">
      <w:pPr>
        <w:spacing w:line="276" w:lineRule="auto"/>
        <w:ind w:right="1"/>
        <w:jc w:val="both"/>
        <w:rPr>
          <w:rFonts w:ascii="Arial" w:eastAsia="Times New Roman" w:hAnsi="Arial" w:cs="Arial"/>
          <w:sz w:val="22"/>
          <w:szCs w:val="22"/>
        </w:rPr>
      </w:pPr>
      <w:r w:rsidRPr="006D6248">
        <w:rPr>
          <w:rFonts w:ascii="Arial" w:eastAsia="Times New Roman" w:hAnsi="Arial" w:cs="Arial"/>
          <w:sz w:val="22"/>
          <w:szCs w:val="22"/>
        </w:rPr>
        <w:t xml:space="preserve">Im UNO-Jahr des Kindes 1979 gab die </w:t>
      </w:r>
      <w:proofErr w:type="spellStart"/>
      <w:r w:rsidRPr="006D6248">
        <w:rPr>
          <w:rFonts w:ascii="Arial" w:eastAsia="Times New Roman" w:hAnsi="Arial" w:cs="Arial"/>
          <w:i/>
          <w:iCs/>
          <w:sz w:val="22"/>
          <w:szCs w:val="22"/>
        </w:rPr>
        <w:t>HanseMerkur</w:t>
      </w:r>
      <w:proofErr w:type="spellEnd"/>
      <w:r w:rsidRPr="006D6248">
        <w:rPr>
          <w:rFonts w:ascii="Arial" w:eastAsia="Times New Roman" w:hAnsi="Arial" w:cs="Arial"/>
          <w:sz w:val="22"/>
          <w:szCs w:val="22"/>
        </w:rPr>
        <w:t xml:space="preserve"> bei Prof. Dr. Hedwig Wallis, </w:t>
      </w:r>
      <w:r>
        <w:rPr>
          <w:rFonts w:ascii="Arial" w:eastAsia="Times New Roman" w:hAnsi="Arial" w:cs="Arial"/>
          <w:sz w:val="22"/>
          <w:szCs w:val="22"/>
        </w:rPr>
        <w:t xml:space="preserve">damals </w:t>
      </w:r>
      <w:r w:rsidRPr="006D6248">
        <w:rPr>
          <w:rFonts w:ascii="Arial" w:eastAsia="Times New Roman" w:hAnsi="Arial" w:cs="Arial"/>
          <w:sz w:val="22"/>
          <w:szCs w:val="22"/>
        </w:rPr>
        <w:t xml:space="preserve">Direktorin der Psychosomatischen Abteilung an der </w:t>
      </w:r>
      <w:r w:rsidRPr="006D6248">
        <w:rPr>
          <w:rFonts w:ascii="Arial" w:eastAsia="Times New Roman" w:hAnsi="Arial" w:cs="Arial"/>
          <w:i/>
          <w:iCs/>
          <w:sz w:val="22"/>
          <w:szCs w:val="22"/>
        </w:rPr>
        <w:t>Hamburger Universitäts-Kinderklinik</w:t>
      </w:r>
      <w:r w:rsidRPr="006D6248">
        <w:rPr>
          <w:rFonts w:ascii="Arial" w:eastAsia="Times New Roman" w:hAnsi="Arial" w:cs="Arial"/>
          <w:sz w:val="22"/>
          <w:szCs w:val="22"/>
        </w:rPr>
        <w:t>,</w:t>
      </w:r>
      <w:r>
        <w:rPr>
          <w:rFonts w:ascii="Arial" w:eastAsia="Times New Roman" w:hAnsi="Arial" w:cs="Arial"/>
          <w:sz w:val="22"/>
          <w:szCs w:val="22"/>
        </w:rPr>
        <w:t xml:space="preserve"> </w:t>
      </w:r>
      <w:r w:rsidRPr="006D6248">
        <w:rPr>
          <w:rFonts w:ascii="Arial" w:eastAsia="Times New Roman" w:hAnsi="Arial" w:cs="Arial"/>
          <w:sz w:val="22"/>
          <w:szCs w:val="22"/>
        </w:rPr>
        <w:t xml:space="preserve">eine Studie in Auftrag, welche nachwies, dass die begleitende Mutter zur Beschleunigung des Genesungsverlaufs und zur Vorbeugung gegen seelische Schäden bei stationären Aufenthalten von Kindern entscheidend ist. Diese Erkenntnis mündete ein Jahr später in den „Mutter-und-Kind-Tarif“, mit dem die </w:t>
      </w:r>
      <w:proofErr w:type="spellStart"/>
      <w:r w:rsidRPr="006D6248">
        <w:rPr>
          <w:rFonts w:ascii="Arial" w:eastAsia="Times New Roman" w:hAnsi="Arial" w:cs="Arial"/>
          <w:i/>
          <w:iCs/>
          <w:sz w:val="22"/>
          <w:szCs w:val="22"/>
        </w:rPr>
        <w:t>HanseMerkur</w:t>
      </w:r>
      <w:proofErr w:type="spellEnd"/>
      <w:r w:rsidRPr="006D6248">
        <w:rPr>
          <w:rFonts w:ascii="Arial" w:eastAsia="Times New Roman" w:hAnsi="Arial" w:cs="Arial"/>
          <w:sz w:val="22"/>
          <w:szCs w:val="22"/>
        </w:rPr>
        <w:t xml:space="preserve"> als erster privater Krankenversicherer das „Rooming-in“ absicherte. Parallel dazu wurde 1980 erstmals unter dem Motto </w:t>
      </w:r>
    </w:p>
    <w:p w14:paraId="25CBBACE" w14:textId="77777777" w:rsidR="00A9317E" w:rsidRDefault="00A9317E" w:rsidP="00A9317E">
      <w:pPr>
        <w:spacing w:line="276" w:lineRule="auto"/>
        <w:ind w:right="1"/>
        <w:jc w:val="both"/>
        <w:rPr>
          <w:rFonts w:ascii="Arial" w:eastAsia="Times New Roman" w:hAnsi="Arial" w:cs="Arial"/>
          <w:sz w:val="22"/>
          <w:szCs w:val="22"/>
        </w:rPr>
      </w:pPr>
    </w:p>
    <w:p w14:paraId="51802D74" w14:textId="77777777" w:rsidR="00A9317E" w:rsidRDefault="00A9317E" w:rsidP="00A9317E">
      <w:pPr>
        <w:spacing w:line="276" w:lineRule="auto"/>
        <w:ind w:right="1"/>
        <w:jc w:val="both"/>
        <w:rPr>
          <w:rFonts w:ascii="Arial" w:eastAsia="Times New Roman" w:hAnsi="Arial" w:cs="Arial"/>
          <w:sz w:val="22"/>
          <w:szCs w:val="22"/>
        </w:rPr>
      </w:pPr>
    </w:p>
    <w:p w14:paraId="223F84B4" w14:textId="77777777" w:rsidR="00A9317E" w:rsidRDefault="00A9317E" w:rsidP="00A9317E">
      <w:pPr>
        <w:spacing w:line="276" w:lineRule="auto"/>
        <w:ind w:right="1"/>
        <w:jc w:val="both"/>
        <w:rPr>
          <w:rFonts w:ascii="Arial" w:eastAsia="Times New Roman" w:hAnsi="Arial" w:cs="Arial"/>
          <w:sz w:val="22"/>
          <w:szCs w:val="22"/>
        </w:rPr>
      </w:pPr>
    </w:p>
    <w:p w14:paraId="365BA01C" w14:textId="35274404" w:rsidR="00A9317E" w:rsidRPr="00EE3A5C" w:rsidRDefault="00A9317E" w:rsidP="00A9317E">
      <w:pPr>
        <w:spacing w:line="276" w:lineRule="auto"/>
        <w:ind w:right="1"/>
        <w:jc w:val="both"/>
        <w:rPr>
          <w:rFonts w:ascii="Arial" w:hAnsi="Arial" w:cs="Arial"/>
          <w:b/>
          <w:bCs/>
          <w:sz w:val="21"/>
          <w:szCs w:val="21"/>
        </w:rPr>
      </w:pPr>
      <w:r>
        <w:rPr>
          <w:rFonts w:ascii="Arial" w:eastAsia="Times New Roman" w:hAnsi="Arial" w:cs="Arial"/>
          <w:sz w:val="22"/>
          <w:szCs w:val="22"/>
        </w:rPr>
        <w:t>„</w:t>
      </w:r>
      <w:r w:rsidRPr="006D6248">
        <w:rPr>
          <w:rFonts w:ascii="Arial" w:eastAsia="Times New Roman" w:hAnsi="Arial" w:cs="Arial"/>
          <w:sz w:val="22"/>
          <w:szCs w:val="22"/>
        </w:rPr>
        <w:t xml:space="preserve">Sorge für Kinder ist Vorsorge für die Zukunft“ der </w:t>
      </w:r>
      <w:proofErr w:type="spellStart"/>
      <w:r w:rsidRPr="006D6248">
        <w:rPr>
          <w:rFonts w:ascii="Arial" w:eastAsia="Times New Roman" w:hAnsi="Arial" w:cs="Arial"/>
          <w:i/>
          <w:iCs/>
          <w:sz w:val="22"/>
          <w:szCs w:val="22"/>
        </w:rPr>
        <w:t>HanseMerkur</w:t>
      </w:r>
      <w:proofErr w:type="spellEnd"/>
      <w:r w:rsidRPr="006D6248">
        <w:rPr>
          <w:rFonts w:ascii="Arial" w:eastAsia="Times New Roman" w:hAnsi="Arial" w:cs="Arial"/>
          <w:i/>
          <w:iCs/>
          <w:sz w:val="22"/>
          <w:szCs w:val="22"/>
        </w:rPr>
        <w:t xml:space="preserve"> Preis für Kinderschutz</w:t>
      </w:r>
      <w:r w:rsidRPr="006D6248">
        <w:rPr>
          <w:rFonts w:ascii="Arial" w:eastAsia="Times New Roman" w:hAnsi="Arial" w:cs="Arial"/>
          <w:sz w:val="22"/>
          <w:szCs w:val="22"/>
        </w:rPr>
        <w:t xml:space="preserve"> ausgeschrieben. </w:t>
      </w:r>
      <w:r w:rsidRPr="006D6248">
        <w:rPr>
          <w:rFonts w:ascii="Arial" w:eastAsia="Times New Roman" w:hAnsi="Arial" w:cs="Arial"/>
          <w:color w:val="000000"/>
          <w:sz w:val="22"/>
          <w:szCs w:val="22"/>
        </w:rPr>
        <w:t xml:space="preserve">Ausgezeichnet werden einzelne Personen, private Initiativen und Gruppen in Deutschland, die sich weitgehend ehrenamtlich und höchst engagiert sowie beispielhaft für die Belange von Kindern und Jugendlichen einsetzen. Dies kann im Bereich der psycho-sozialen, der medizinischen oder gesellschaftlichen Hilfe bzw. Vorbeugung geschehen. </w:t>
      </w:r>
      <w:r w:rsidRPr="006D6248">
        <w:rPr>
          <w:rFonts w:ascii="Arial" w:eastAsia="Times New Roman" w:hAnsi="Arial" w:cs="Arial"/>
          <w:sz w:val="22"/>
          <w:szCs w:val="22"/>
        </w:rPr>
        <w:t>Eine zehnköpfige Jury aus renommierten Kinderschützern, der unter anderem Heinz Hilgers (</w:t>
      </w:r>
      <w:r w:rsidRPr="006D6248">
        <w:rPr>
          <w:rFonts w:ascii="Arial" w:eastAsia="Times New Roman" w:hAnsi="Arial" w:cs="Arial"/>
          <w:i/>
          <w:iCs/>
          <w:sz w:val="22"/>
          <w:szCs w:val="22"/>
        </w:rPr>
        <w:t>Der Kinderschutzbund</w:t>
      </w:r>
      <w:r w:rsidRPr="006D6248">
        <w:rPr>
          <w:rFonts w:ascii="Arial" w:eastAsia="Times New Roman" w:hAnsi="Arial" w:cs="Arial"/>
          <w:sz w:val="22"/>
          <w:szCs w:val="22"/>
        </w:rPr>
        <w:t xml:space="preserve">), Georg Graf Waldersee (Deutsches Komitee für </w:t>
      </w:r>
      <w:r w:rsidRPr="006D6248">
        <w:rPr>
          <w:rFonts w:ascii="Arial" w:eastAsia="Times New Roman" w:hAnsi="Arial" w:cs="Arial"/>
          <w:i/>
          <w:iCs/>
          <w:sz w:val="22"/>
          <w:szCs w:val="22"/>
        </w:rPr>
        <w:t>UNICEF</w:t>
      </w:r>
      <w:r w:rsidRPr="006D6248">
        <w:rPr>
          <w:rFonts w:ascii="Arial" w:eastAsia="Times New Roman" w:hAnsi="Arial" w:cs="Arial"/>
          <w:sz w:val="22"/>
          <w:szCs w:val="22"/>
        </w:rPr>
        <w:t xml:space="preserve">) und Prof. Dr. Sabine </w:t>
      </w:r>
      <w:proofErr w:type="spellStart"/>
      <w:r w:rsidRPr="006D6248">
        <w:rPr>
          <w:rFonts w:ascii="Arial" w:eastAsia="Times New Roman" w:hAnsi="Arial" w:cs="Arial"/>
          <w:sz w:val="22"/>
          <w:szCs w:val="22"/>
        </w:rPr>
        <w:t>Walper</w:t>
      </w:r>
      <w:proofErr w:type="spellEnd"/>
      <w:r w:rsidRPr="006D6248">
        <w:rPr>
          <w:rFonts w:ascii="Arial" w:eastAsia="Times New Roman" w:hAnsi="Arial" w:cs="Arial"/>
          <w:sz w:val="22"/>
          <w:szCs w:val="22"/>
        </w:rPr>
        <w:t xml:space="preserve"> (</w:t>
      </w:r>
      <w:r w:rsidRPr="006D6248">
        <w:rPr>
          <w:rFonts w:ascii="Arial" w:eastAsia="Times New Roman" w:hAnsi="Arial" w:cs="Arial"/>
          <w:i/>
          <w:iCs/>
          <w:sz w:val="22"/>
          <w:szCs w:val="22"/>
        </w:rPr>
        <w:t>Deutsche Liga für das Kind</w:t>
      </w:r>
      <w:r w:rsidRPr="006D6248">
        <w:rPr>
          <w:rFonts w:ascii="Arial" w:eastAsia="Times New Roman" w:hAnsi="Arial" w:cs="Arial"/>
          <w:sz w:val="22"/>
          <w:szCs w:val="22"/>
        </w:rPr>
        <w:t>) angehören, sorgt für den Know-how-Transfer und die Qualitätskontrolle bei der alljährlichen Auswahl exzellenter Initiativen im Kinder- und Jugendschutz. Seit 1980 haben sich rund 3.</w:t>
      </w:r>
      <w:r>
        <w:rPr>
          <w:rFonts w:ascii="Arial" w:eastAsia="Times New Roman" w:hAnsi="Arial" w:cs="Arial"/>
          <w:sz w:val="22"/>
          <w:szCs w:val="22"/>
        </w:rPr>
        <w:t>8</w:t>
      </w:r>
      <w:r w:rsidRPr="006D6248">
        <w:rPr>
          <w:rFonts w:ascii="Arial" w:eastAsia="Times New Roman" w:hAnsi="Arial" w:cs="Arial"/>
          <w:sz w:val="22"/>
          <w:szCs w:val="22"/>
        </w:rPr>
        <w:t>00 Projekte beworben. Ausgezeichnet wurden bislang 1</w:t>
      </w:r>
      <w:r>
        <w:rPr>
          <w:rFonts w:ascii="Arial" w:eastAsia="Times New Roman" w:hAnsi="Arial" w:cs="Arial"/>
          <w:sz w:val="22"/>
          <w:szCs w:val="22"/>
        </w:rPr>
        <w:t>73</w:t>
      </w:r>
      <w:r w:rsidRPr="006D6248">
        <w:rPr>
          <w:rFonts w:ascii="Arial" w:eastAsia="Times New Roman" w:hAnsi="Arial" w:cs="Arial"/>
          <w:sz w:val="22"/>
          <w:szCs w:val="22"/>
        </w:rPr>
        <w:t xml:space="preserve"> Projekte</w:t>
      </w:r>
      <w:r>
        <w:rPr>
          <w:rFonts w:ascii="Arial" w:eastAsia="Times New Roman" w:hAnsi="Arial" w:cs="Arial"/>
          <w:sz w:val="22"/>
          <w:szCs w:val="22"/>
        </w:rPr>
        <w:t xml:space="preserve">, die Preisgelder in Höhe von insgesamt </w:t>
      </w:r>
      <w:r w:rsidRPr="006D6248">
        <w:rPr>
          <w:rFonts w:ascii="Arial" w:eastAsia="Times New Roman" w:hAnsi="Arial" w:cs="Arial"/>
          <w:sz w:val="22"/>
          <w:szCs w:val="22"/>
        </w:rPr>
        <w:t xml:space="preserve">1,4 Millionen Euro </w:t>
      </w:r>
      <w:r>
        <w:rPr>
          <w:rFonts w:ascii="Arial" w:eastAsia="Times New Roman" w:hAnsi="Arial" w:cs="Arial"/>
          <w:sz w:val="22"/>
          <w:szCs w:val="22"/>
        </w:rPr>
        <w:t>erhalten haben</w:t>
      </w:r>
      <w:r w:rsidRPr="006D6248">
        <w:rPr>
          <w:rFonts w:ascii="Arial" w:eastAsia="Times New Roman" w:hAnsi="Arial" w:cs="Arial"/>
          <w:sz w:val="22"/>
          <w:szCs w:val="22"/>
        </w:rPr>
        <w:t>.</w:t>
      </w:r>
      <w:r w:rsidRPr="00EE3A5C">
        <w:rPr>
          <w:rFonts w:ascii="Arial" w:hAnsi="Arial" w:cs="Arial"/>
          <w:b/>
          <w:bCs/>
          <w:sz w:val="21"/>
          <w:szCs w:val="21"/>
        </w:rPr>
        <w:t xml:space="preserve"> </w:t>
      </w:r>
    </w:p>
    <w:p w14:paraId="741A1F58" w14:textId="77777777" w:rsidR="00A9317E" w:rsidRPr="00EE3A5C" w:rsidRDefault="00A9317E" w:rsidP="00A9317E">
      <w:pPr>
        <w:spacing w:line="276" w:lineRule="auto"/>
        <w:ind w:right="1"/>
        <w:jc w:val="both"/>
        <w:rPr>
          <w:rFonts w:ascii="Arial" w:hAnsi="Arial" w:cs="Arial"/>
          <w:b/>
          <w:sz w:val="22"/>
          <w:szCs w:val="22"/>
        </w:rPr>
      </w:pPr>
    </w:p>
    <w:p w14:paraId="2931769F" w14:textId="77777777" w:rsidR="00A9317E" w:rsidRDefault="00A9317E" w:rsidP="00A9317E"/>
    <w:p w14:paraId="22D9D0C8" w14:textId="77777777" w:rsidR="00B46F61" w:rsidRDefault="00B46F61" w:rsidP="00B46F61">
      <w:pPr>
        <w:spacing w:line="276" w:lineRule="auto"/>
        <w:ind w:right="1"/>
        <w:jc w:val="both"/>
        <w:outlineLvl w:val="0"/>
        <w:rPr>
          <w:rFonts w:ascii="Arial" w:hAnsi="Arial" w:cs="Arial"/>
          <w:b/>
          <w:color w:val="FF0000"/>
          <w:sz w:val="22"/>
          <w:szCs w:val="22"/>
        </w:rPr>
      </w:pPr>
    </w:p>
    <w:sectPr w:rsidR="00B46F61" w:rsidSect="00CF2BB0">
      <w:headerReference w:type="even" r:id="rId7"/>
      <w:headerReference w:type="default" r:id="rId8"/>
      <w:footerReference w:type="even" r:id="rId9"/>
      <w:footerReference w:type="default" r:id="rId10"/>
      <w:headerReference w:type="first" r:id="rId11"/>
      <w:footerReference w:type="first" r:id="rId12"/>
      <w:pgSz w:w="11900" w:h="16820" w:code="32767"/>
      <w:pgMar w:top="2495" w:right="3062" w:bottom="124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A27C" w14:textId="77777777" w:rsidR="0062643D" w:rsidRDefault="0062643D" w:rsidP="00C3694D">
      <w:r>
        <w:separator/>
      </w:r>
    </w:p>
  </w:endnote>
  <w:endnote w:type="continuationSeparator" w:id="0">
    <w:p w14:paraId="388D9894" w14:textId="77777777" w:rsidR="0062643D" w:rsidRDefault="0062643D" w:rsidP="00C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D50D" w14:textId="77777777" w:rsidR="0069554A" w:rsidRDefault="006955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B6B6" w14:textId="77777777" w:rsidR="0069554A" w:rsidRDefault="006955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AC63" w14:textId="77777777" w:rsidR="0069554A" w:rsidRDefault="006955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1CA0" w14:textId="77777777" w:rsidR="0062643D" w:rsidRDefault="0062643D" w:rsidP="00C3694D">
      <w:r>
        <w:separator/>
      </w:r>
    </w:p>
  </w:footnote>
  <w:footnote w:type="continuationSeparator" w:id="0">
    <w:p w14:paraId="04B47030" w14:textId="77777777" w:rsidR="0062643D" w:rsidRDefault="0062643D" w:rsidP="00C3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9D6A" w14:textId="77777777" w:rsidR="0069554A" w:rsidRDefault="006955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4CB4" w14:textId="01D1E740" w:rsidR="00C3694D" w:rsidRDefault="0069554A" w:rsidP="0069554A">
    <w:pPr>
      <w:pStyle w:val="Kopfzeile"/>
      <w:ind w:left="-1134"/>
    </w:pPr>
    <w:r>
      <w:rPr>
        <w:noProof/>
      </w:rPr>
      <w:drawing>
        <wp:anchor distT="0" distB="0" distL="114300" distR="114300" simplePos="0" relativeHeight="251661311" behindDoc="1" locked="0" layoutInCell="1" allowOverlap="1" wp14:anchorId="6CA1235E" wp14:editId="76186F45">
          <wp:simplePos x="0" y="0"/>
          <wp:positionH relativeFrom="column">
            <wp:posOffset>-720090</wp:posOffset>
          </wp:positionH>
          <wp:positionV relativeFrom="paragraph">
            <wp:posOffset>0</wp:posOffset>
          </wp:positionV>
          <wp:extent cx="7545600" cy="1067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PKS_Brief_PresseInfo_2022_final_1409_S2.pdf"/>
                  <pic:cNvPicPr/>
                </pic:nvPicPr>
                <pic:blipFill>
                  <a:blip r:embed="rId1"/>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1FEC" w14:textId="4A675F0C" w:rsidR="00CF2BB0" w:rsidRDefault="0069554A" w:rsidP="00AE0DE2">
    <w:pPr>
      <w:pStyle w:val="Kopfzeile"/>
      <w:ind w:left="-1134"/>
    </w:pPr>
    <w:r>
      <w:rPr>
        <w:noProof/>
      </w:rPr>
      <w:drawing>
        <wp:anchor distT="0" distB="0" distL="114300" distR="114300" simplePos="0" relativeHeight="251660287" behindDoc="1" locked="0" layoutInCell="1" allowOverlap="1" wp14:anchorId="7AB63269" wp14:editId="5D2774B8">
          <wp:simplePos x="0" y="0"/>
          <wp:positionH relativeFrom="column">
            <wp:posOffset>-720090</wp:posOffset>
          </wp:positionH>
          <wp:positionV relativeFrom="paragraph">
            <wp:posOffset>0</wp:posOffset>
          </wp:positionV>
          <wp:extent cx="7549200" cy="10681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PKS_Brief_PresseInfo_2022_final_1409.pdf"/>
                  <pic:cNvPicPr/>
                </pic:nvPicPr>
                <pic:blipFill>
                  <a:blip r:embed="rId1"/>
                  <a:stretch>
                    <a:fillRect/>
                  </a:stretch>
                </pic:blipFill>
                <pic:spPr>
                  <a:xfrm>
                    <a:off x="0" y="0"/>
                    <a:ext cx="75492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14EB7"/>
    <w:multiLevelType w:val="multilevel"/>
    <w:tmpl w:val="DF40472A"/>
    <w:lvl w:ilvl="0">
      <w:start w:val="1"/>
      <w:numFmt w:val="bullet"/>
      <w:pStyle w:val="cut-ebulletpoints"/>
      <w:lvlText w:val=""/>
      <w:lvlJc w:val="left"/>
      <w:pPr>
        <w:ind w:left="397" w:hanging="199"/>
      </w:pPr>
      <w:rPr>
        <w:rFonts w:ascii="Wingdings" w:hAnsi="Wingdings" w:hint="default"/>
        <w:color w:val="F79646" w:themeColor="accent6"/>
        <w:sz w:val="24"/>
        <w:szCs w:val="24"/>
        <w:u w:color="E17800"/>
      </w:rPr>
    </w:lvl>
    <w:lvl w:ilvl="1">
      <w:start w:val="1"/>
      <w:numFmt w:val="bullet"/>
      <w:lvlText w:val=""/>
      <w:lvlJc w:val="left"/>
      <w:pPr>
        <w:ind w:left="595" w:hanging="198"/>
      </w:pPr>
      <w:rPr>
        <w:rFonts w:ascii="Wingdings" w:hAnsi="Wingdings" w:hint="default"/>
        <w:color w:val="9C8F8A"/>
        <w:sz w:val="24"/>
        <w:szCs w:val="24"/>
      </w:rPr>
    </w:lvl>
    <w:lvl w:ilvl="2">
      <w:start w:val="1"/>
      <w:numFmt w:val="bullet"/>
      <w:lvlText w:val=""/>
      <w:lvlJc w:val="left"/>
      <w:pPr>
        <w:ind w:left="794" w:hanging="199"/>
      </w:pPr>
      <w:rPr>
        <w:rFonts w:ascii="Wingdings" w:hAnsi="Wingdings" w:hint="default"/>
        <w:color w:val="9C8F8A"/>
        <w:sz w:val="24"/>
        <w:szCs w:val="24"/>
      </w:rPr>
    </w:lvl>
    <w:lvl w:ilvl="3">
      <w:start w:val="1"/>
      <w:numFmt w:val="bullet"/>
      <w:lvlText w:val=""/>
      <w:lvlJc w:val="left"/>
      <w:pPr>
        <w:ind w:left="992" w:hanging="198"/>
      </w:pPr>
      <w:rPr>
        <w:rFonts w:ascii="Wingdings" w:hAnsi="Wingdings" w:hint="default"/>
        <w:color w:val="9C8F8A"/>
      </w:rPr>
    </w:lvl>
    <w:lvl w:ilvl="4">
      <w:start w:val="1"/>
      <w:numFmt w:val="bullet"/>
      <w:lvlText w:val=""/>
      <w:lvlJc w:val="left"/>
      <w:pPr>
        <w:ind w:left="1191" w:hanging="199"/>
      </w:pPr>
      <w:rPr>
        <w:rFonts w:ascii="Wingdings" w:hAnsi="Wingdings" w:hint="default"/>
        <w:color w:val="9C8F8A"/>
      </w:rPr>
    </w:lvl>
    <w:lvl w:ilvl="5">
      <w:start w:val="1"/>
      <w:numFmt w:val="bullet"/>
      <w:lvlText w:val=""/>
      <w:lvlJc w:val="left"/>
      <w:pPr>
        <w:ind w:left="1389" w:hanging="198"/>
      </w:pPr>
      <w:rPr>
        <w:rFonts w:ascii="Wingdings" w:hAnsi="Wingdings" w:hint="default"/>
        <w:color w:val="9C8F8A"/>
      </w:rPr>
    </w:lvl>
    <w:lvl w:ilvl="6">
      <w:start w:val="1"/>
      <w:numFmt w:val="bullet"/>
      <w:lvlText w:val=""/>
      <w:lvlJc w:val="left"/>
      <w:pPr>
        <w:ind w:left="1588" w:hanging="199"/>
      </w:pPr>
      <w:rPr>
        <w:rFonts w:ascii="Wingdings" w:hAnsi="Wingdings" w:hint="default"/>
        <w:color w:val="9C8F8A"/>
      </w:rPr>
    </w:lvl>
    <w:lvl w:ilvl="7">
      <w:start w:val="1"/>
      <w:numFmt w:val="bullet"/>
      <w:lvlText w:val=""/>
      <w:lvlJc w:val="left"/>
      <w:pPr>
        <w:ind w:left="1786" w:hanging="198"/>
      </w:pPr>
      <w:rPr>
        <w:rFonts w:ascii="Wingdings" w:hAnsi="Wingdings" w:hint="default"/>
        <w:color w:val="9C8F8A"/>
      </w:rPr>
    </w:lvl>
    <w:lvl w:ilvl="8">
      <w:start w:val="1"/>
      <w:numFmt w:val="bullet"/>
      <w:lvlText w:val=""/>
      <w:lvlJc w:val="left"/>
      <w:pPr>
        <w:ind w:left="1985" w:hanging="199"/>
      </w:pPr>
      <w:rPr>
        <w:rFonts w:ascii="Wingdings" w:hAnsi="Wingdings" w:hint="default"/>
        <w:color w:val="9C8F8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4D"/>
    <w:rsid w:val="00040279"/>
    <w:rsid w:val="000F0675"/>
    <w:rsid w:val="00121C68"/>
    <w:rsid w:val="00164D93"/>
    <w:rsid w:val="0021571F"/>
    <w:rsid w:val="002D0002"/>
    <w:rsid w:val="003D6C14"/>
    <w:rsid w:val="003E1F6B"/>
    <w:rsid w:val="00426ECA"/>
    <w:rsid w:val="00430F4F"/>
    <w:rsid w:val="004A0AA9"/>
    <w:rsid w:val="0051569F"/>
    <w:rsid w:val="005D7CCE"/>
    <w:rsid w:val="005E345C"/>
    <w:rsid w:val="00625B0C"/>
    <w:rsid w:val="0062643D"/>
    <w:rsid w:val="00662CF0"/>
    <w:rsid w:val="0069554A"/>
    <w:rsid w:val="00717A9A"/>
    <w:rsid w:val="007C571C"/>
    <w:rsid w:val="007D7EBF"/>
    <w:rsid w:val="007F1946"/>
    <w:rsid w:val="008E1442"/>
    <w:rsid w:val="00923137"/>
    <w:rsid w:val="00927144"/>
    <w:rsid w:val="00963E2A"/>
    <w:rsid w:val="00A9317E"/>
    <w:rsid w:val="00AB24F5"/>
    <w:rsid w:val="00AE0DE2"/>
    <w:rsid w:val="00B46F61"/>
    <w:rsid w:val="00BF43BE"/>
    <w:rsid w:val="00C3694D"/>
    <w:rsid w:val="00CE6B0E"/>
    <w:rsid w:val="00CF2BB0"/>
    <w:rsid w:val="00D57CA5"/>
    <w:rsid w:val="00E66DED"/>
    <w:rsid w:val="00E831D3"/>
    <w:rsid w:val="00E85E4D"/>
    <w:rsid w:val="00ED38A2"/>
    <w:rsid w:val="00F671D8"/>
  </w:rsids>
  <m:mathPr>
    <m:mathFont m:val="Cambria Math"/>
    <m:brkBin m:val="before"/>
    <m:brkBinSub m:val="--"/>
    <m:smallFrac m:val="0"/>
    <m:dispDef/>
    <m:lMargin m:val="0"/>
    <m:rMargin m:val="0"/>
    <m:defJc m:val="centerGroup"/>
    <m:wrapIndent m:val="1440"/>
    <m:intLim m:val="subSup"/>
    <m:naryLim m:val="undOvr"/>
  </m:mathPr>
  <w:themeFontLang w:val="de-DE"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19A7"/>
  <w14:defaultImageDpi w14:val="300"/>
  <w15:docId w15:val="{58A40C34-8176-3F48-A90C-697862AF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ut-etext">
    <w:name w:val="cut-e text"/>
    <w:qFormat/>
    <w:rsid w:val="007F1946"/>
    <w:pPr>
      <w:ind w:left="198"/>
    </w:pPr>
    <w:rPr>
      <w:rFonts w:ascii="Verdana" w:eastAsia="Times New Roman" w:hAnsi="Verdana" w:cs="Times New Roman"/>
      <w:color w:val="000000"/>
      <w:sz w:val="19"/>
      <w:lang w:val="en-GB"/>
    </w:rPr>
  </w:style>
  <w:style w:type="paragraph" w:customStyle="1" w:styleId="cut-ebulletpoints">
    <w:name w:val="cut-e bullet points"/>
    <w:basedOn w:val="cut-etext"/>
    <w:qFormat/>
    <w:rsid w:val="007F1946"/>
    <w:pPr>
      <w:numPr>
        <w:numId w:val="1"/>
      </w:numPr>
    </w:pPr>
    <w:rPr>
      <w:szCs w:val="19"/>
    </w:rPr>
  </w:style>
  <w:style w:type="paragraph" w:customStyle="1" w:styleId="cut-eexplanation">
    <w:name w:val="cut-e explanation"/>
    <w:basedOn w:val="cut-etext"/>
    <w:qFormat/>
    <w:rsid w:val="007F1946"/>
    <w:pPr>
      <w:ind w:right="85"/>
      <w:jc w:val="right"/>
    </w:pPr>
    <w:rPr>
      <w:i/>
      <w:color w:val="9C8F8A"/>
      <w:sz w:val="15"/>
      <w:szCs w:val="15"/>
    </w:rPr>
  </w:style>
  <w:style w:type="paragraph" w:customStyle="1" w:styleId="cut-efooter">
    <w:name w:val="cut-e footer"/>
    <w:basedOn w:val="cut-etext"/>
    <w:rsid w:val="007F1946"/>
    <w:pPr>
      <w:tabs>
        <w:tab w:val="right" w:pos="9752"/>
      </w:tabs>
      <w:ind w:left="-255"/>
    </w:pPr>
    <w:rPr>
      <w:color w:val="9C8F8A"/>
      <w:sz w:val="16"/>
    </w:rPr>
  </w:style>
  <w:style w:type="paragraph" w:customStyle="1" w:styleId="cut-egreybox">
    <w:name w:val="cut-e grey box"/>
    <w:basedOn w:val="cut-etext"/>
    <w:qFormat/>
    <w:rsid w:val="007F1946"/>
    <w:pPr>
      <w:ind w:left="0"/>
    </w:pPr>
  </w:style>
  <w:style w:type="paragraph" w:customStyle="1" w:styleId="cut-egreyboxenumerating">
    <w:name w:val="cut-e grey box enumerating"/>
    <w:basedOn w:val="cut-egreybox"/>
    <w:qFormat/>
    <w:rsid w:val="007F1946"/>
    <w:pPr>
      <w:ind w:left="1418" w:hanging="1418"/>
    </w:pPr>
    <w:rPr>
      <w:rFonts w:eastAsia="MS Mincho"/>
      <w:color w:val="000000" w:themeColor="text1"/>
      <w:szCs w:val="19"/>
    </w:rPr>
  </w:style>
  <w:style w:type="paragraph" w:customStyle="1" w:styleId="cut-eheaderheadline">
    <w:name w:val="cut-e header headline"/>
    <w:basedOn w:val="cut-etext"/>
    <w:qFormat/>
    <w:rsid w:val="007F1946"/>
    <w:pPr>
      <w:spacing w:line="288" w:lineRule="auto"/>
      <w:ind w:left="0"/>
      <w:jc w:val="both"/>
    </w:pPr>
    <w:rPr>
      <w:b/>
      <w:noProof/>
      <w:color w:val="1D3061"/>
      <w:sz w:val="40"/>
      <w:szCs w:val="40"/>
    </w:rPr>
  </w:style>
  <w:style w:type="paragraph" w:customStyle="1" w:styleId="cut-eheadersubline">
    <w:name w:val="cut-e header subline"/>
    <w:basedOn w:val="cut-etext"/>
    <w:qFormat/>
    <w:rsid w:val="007F1946"/>
    <w:pPr>
      <w:spacing w:line="168" w:lineRule="auto"/>
      <w:ind w:left="0"/>
      <w:jc w:val="both"/>
    </w:pPr>
    <w:rPr>
      <w:b/>
      <w:bCs/>
      <w:color w:val="E17800"/>
      <w:sz w:val="24"/>
      <w:lang w:val="it-IT"/>
    </w:rPr>
  </w:style>
  <w:style w:type="paragraph" w:customStyle="1" w:styleId="cut-eheaderlogoheadline">
    <w:name w:val="cut-e header/logo headline"/>
    <w:basedOn w:val="cut-eheaderheadline"/>
    <w:qFormat/>
    <w:rsid w:val="007F1946"/>
    <w:pPr>
      <w:ind w:left="1247"/>
    </w:pPr>
  </w:style>
  <w:style w:type="paragraph" w:customStyle="1" w:styleId="cut-eheaderlogosubline">
    <w:name w:val="cut-e header/logo subline"/>
    <w:basedOn w:val="cut-eheadersubline"/>
    <w:qFormat/>
    <w:rsid w:val="007F1946"/>
    <w:pPr>
      <w:ind w:left="1247"/>
    </w:pPr>
  </w:style>
  <w:style w:type="paragraph" w:customStyle="1" w:styleId="cut-eheadline">
    <w:name w:val="cut-e headline"/>
    <w:basedOn w:val="cut-etext"/>
    <w:qFormat/>
    <w:rsid w:val="007F1946"/>
    <w:pPr>
      <w:ind w:left="0"/>
    </w:pPr>
    <w:rPr>
      <w:rFonts w:eastAsia="MS Mincho"/>
      <w:b/>
      <w:color w:val="1D3061"/>
      <w:sz w:val="24"/>
    </w:rPr>
  </w:style>
  <w:style w:type="paragraph" w:customStyle="1" w:styleId="cut-emainheadline">
    <w:name w:val="cut-e main headline"/>
    <w:basedOn w:val="cut-etext"/>
    <w:qFormat/>
    <w:rsid w:val="007F1946"/>
    <w:pPr>
      <w:spacing w:line="800" w:lineRule="exact"/>
      <w:ind w:left="0"/>
    </w:pPr>
    <w:rPr>
      <w:b/>
      <w:color w:val="1D3061"/>
      <w:sz w:val="72"/>
    </w:rPr>
  </w:style>
  <w:style w:type="paragraph" w:customStyle="1" w:styleId="cut-eorangebox">
    <w:name w:val="cut-e orange box"/>
    <w:basedOn w:val="cut-etext"/>
    <w:qFormat/>
    <w:rsid w:val="007F1946"/>
    <w:pPr>
      <w:ind w:left="0"/>
    </w:pPr>
    <w:rPr>
      <w:color w:val="FFFFFF" w:themeColor="background1"/>
    </w:rPr>
  </w:style>
  <w:style w:type="paragraph" w:customStyle="1" w:styleId="cut-equotation">
    <w:name w:val="cut-e quotation"/>
    <w:basedOn w:val="cut-etext"/>
    <w:qFormat/>
    <w:rsid w:val="007F1946"/>
    <w:rPr>
      <w:i/>
      <w:iCs/>
      <w:color w:val="9C8F8A"/>
    </w:rPr>
  </w:style>
  <w:style w:type="paragraph" w:customStyle="1" w:styleId="cut-equotationperson">
    <w:name w:val="cut-e quotation person"/>
    <w:basedOn w:val="cut-equotation"/>
    <w:qFormat/>
    <w:rsid w:val="007F1946"/>
    <w:pPr>
      <w:ind w:right="113"/>
      <w:jc w:val="right"/>
    </w:pPr>
    <w:rPr>
      <w:rFonts w:eastAsia="MS Mincho"/>
      <w:i w:val="0"/>
      <w:iCs w:val="0"/>
      <w:szCs w:val="19"/>
    </w:rPr>
  </w:style>
  <w:style w:type="paragraph" w:customStyle="1" w:styleId="cut-esubline">
    <w:name w:val="cut-e subline"/>
    <w:basedOn w:val="cut-etext"/>
    <w:next w:val="cut-etext"/>
    <w:qFormat/>
    <w:rsid w:val="007F1946"/>
    <w:rPr>
      <w:b/>
    </w:rPr>
  </w:style>
  <w:style w:type="character" w:customStyle="1" w:styleId="cut-etextinorange">
    <w:name w:val="cut-e text in orange"/>
    <w:uiPriority w:val="1"/>
    <w:qFormat/>
    <w:rsid w:val="007F1946"/>
    <w:rPr>
      <w:color w:val="E17800"/>
    </w:rPr>
  </w:style>
  <w:style w:type="paragraph" w:styleId="Kopfzeile">
    <w:name w:val="header"/>
    <w:basedOn w:val="Standard"/>
    <w:link w:val="KopfzeileZchn"/>
    <w:uiPriority w:val="99"/>
    <w:unhideWhenUsed/>
    <w:rsid w:val="00C3694D"/>
    <w:pPr>
      <w:tabs>
        <w:tab w:val="center" w:pos="4536"/>
        <w:tab w:val="right" w:pos="9072"/>
      </w:tabs>
    </w:pPr>
  </w:style>
  <w:style w:type="character" w:customStyle="1" w:styleId="KopfzeileZchn">
    <w:name w:val="Kopfzeile Zchn"/>
    <w:basedOn w:val="Absatz-Standardschriftart"/>
    <w:link w:val="Kopfzeile"/>
    <w:uiPriority w:val="99"/>
    <w:rsid w:val="00C3694D"/>
  </w:style>
  <w:style w:type="paragraph" w:styleId="Fuzeile">
    <w:name w:val="footer"/>
    <w:basedOn w:val="Standard"/>
    <w:link w:val="FuzeileZchn"/>
    <w:uiPriority w:val="99"/>
    <w:unhideWhenUsed/>
    <w:rsid w:val="00C3694D"/>
    <w:pPr>
      <w:tabs>
        <w:tab w:val="center" w:pos="4536"/>
        <w:tab w:val="right" w:pos="9072"/>
      </w:tabs>
    </w:pPr>
  </w:style>
  <w:style w:type="character" w:customStyle="1" w:styleId="FuzeileZchn">
    <w:name w:val="Fußzeile Zchn"/>
    <w:basedOn w:val="Absatz-Standardschriftart"/>
    <w:link w:val="Fuzeile"/>
    <w:uiPriority w:val="99"/>
    <w:rsid w:val="00C3694D"/>
  </w:style>
  <w:style w:type="paragraph" w:styleId="Sprechblasentext">
    <w:name w:val="Balloon Text"/>
    <w:basedOn w:val="Standard"/>
    <w:link w:val="SprechblasentextZchn"/>
    <w:uiPriority w:val="99"/>
    <w:semiHidden/>
    <w:unhideWhenUsed/>
    <w:rsid w:val="00C3694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694D"/>
    <w:rPr>
      <w:rFonts w:ascii="Lucida Grande" w:hAnsi="Lucida Grande" w:cs="Lucida Grande"/>
      <w:sz w:val="18"/>
      <w:szCs w:val="18"/>
    </w:rPr>
  </w:style>
  <w:style w:type="character" w:styleId="Hyperlink">
    <w:name w:val="Hyperlink"/>
    <w:basedOn w:val="Absatz-Standardschriftart"/>
    <w:uiPriority w:val="99"/>
    <w:unhideWhenUsed/>
    <w:rsid w:val="007C5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4753</Characters>
  <Application>Microsoft Office Word</Application>
  <DocSecurity>0</DocSecurity>
  <Lines>105</Lines>
  <Paragraphs>11</Paragraphs>
  <ScaleCrop>false</ScaleCrop>
  <HeadingPairs>
    <vt:vector size="2" baseType="variant">
      <vt:variant>
        <vt:lpstr>Titel</vt:lpstr>
      </vt:variant>
      <vt:variant>
        <vt:i4>1</vt:i4>
      </vt:variant>
    </vt:vector>
  </HeadingPairs>
  <TitlesOfParts>
    <vt:vector size="1" baseType="lpstr">
      <vt:lpstr/>
    </vt:vector>
  </TitlesOfParts>
  <Company>IMPART Kommunikationsagentur</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Guckel</dc:creator>
  <cp:keywords/>
  <dc:description/>
  <cp:lastModifiedBy>Andrea Lühr</cp:lastModifiedBy>
  <cp:revision>6</cp:revision>
  <cp:lastPrinted>2015-03-25T13:14:00Z</cp:lastPrinted>
  <dcterms:created xsi:type="dcterms:W3CDTF">2022-09-09T09:31:00Z</dcterms:created>
  <dcterms:modified xsi:type="dcterms:W3CDTF">2022-09-14T08:08:00Z</dcterms:modified>
</cp:coreProperties>
</file>